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96B" w:rsidRPr="0051211B" w:rsidRDefault="00111969" w:rsidP="0051211B">
      <w:pPr>
        <w:jc w:val="center"/>
        <w:rPr>
          <w:rFonts w:ascii="Times New Roman" w:hAnsi="Times New Roman" w:cs="Times New Roman"/>
          <w:sz w:val="36"/>
          <w:szCs w:val="36"/>
        </w:rPr>
      </w:pPr>
      <w:r w:rsidRPr="00111969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="0031596B"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:rsidR="005F3717" w:rsidRPr="00177E6F" w:rsidRDefault="0031596B" w:rsidP="0089279F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A236A5">
        <w:rPr>
          <w:rFonts w:ascii="Times New Roman" w:hAnsi="Times New Roman" w:cs="Times New Roman"/>
          <w:b/>
          <w:sz w:val="36"/>
          <w:szCs w:val="36"/>
          <w:u w:val="single"/>
        </w:rPr>
        <w:t>28</w:t>
      </w:r>
      <w:r w:rsidR="00563CC5">
        <w:rPr>
          <w:rFonts w:ascii="Times New Roman" w:hAnsi="Times New Roman" w:cs="Times New Roman"/>
          <w:b/>
          <w:sz w:val="36"/>
          <w:szCs w:val="36"/>
          <w:u w:val="single"/>
        </w:rPr>
        <w:t>/2016</w:t>
      </w:r>
    </w:p>
    <w:p w:rsidR="00A236A5" w:rsidRDefault="00A236A5" w:rsidP="00A236A5">
      <w:pPr>
        <w:pStyle w:val="Prrafodelista"/>
        <w:numPr>
          <w:ilvl w:val="0"/>
          <w:numId w:val="2"/>
        </w:numPr>
        <w:suppressAutoHyphens/>
        <w:spacing w:after="0"/>
        <w:jc w:val="both"/>
        <w:rPr>
          <w:rFonts w:ascii="Arial" w:eastAsia="Calibri" w:hAnsi="Arial" w:cs="Arial"/>
          <w:sz w:val="21"/>
          <w:szCs w:val="21"/>
          <w:lang w:eastAsia="es-UY"/>
        </w:rPr>
      </w:pPr>
      <w:r>
        <w:rPr>
          <w:rFonts w:ascii="Arial" w:eastAsia="Calibri" w:hAnsi="Arial" w:cs="Arial"/>
          <w:sz w:val="21"/>
          <w:szCs w:val="21"/>
          <w:lang w:eastAsia="es-UY"/>
        </w:rPr>
        <w:t>C</w:t>
      </w:r>
      <w:r w:rsidRPr="007B6EC6">
        <w:rPr>
          <w:rFonts w:ascii="Arial" w:eastAsia="Calibri" w:hAnsi="Arial" w:cs="Arial"/>
          <w:sz w:val="21"/>
          <w:szCs w:val="21"/>
          <w:lang w:eastAsia="es-UY"/>
        </w:rPr>
        <w:t xml:space="preserve">onstrucción de aula con baño para uso preescolar. Sistema constructivo igual al existente. </w:t>
      </w:r>
    </w:p>
    <w:p w:rsidR="00A236A5" w:rsidRPr="007B6EC6" w:rsidRDefault="00A236A5" w:rsidP="00A236A5">
      <w:pPr>
        <w:pStyle w:val="Prrafodelista"/>
        <w:numPr>
          <w:ilvl w:val="0"/>
          <w:numId w:val="2"/>
        </w:numPr>
        <w:suppressAutoHyphens/>
        <w:spacing w:after="0"/>
        <w:jc w:val="both"/>
        <w:rPr>
          <w:rFonts w:ascii="Arial" w:eastAsia="Calibri" w:hAnsi="Arial" w:cs="Arial"/>
          <w:sz w:val="21"/>
          <w:szCs w:val="21"/>
          <w:lang w:eastAsia="es-UY"/>
        </w:rPr>
      </w:pPr>
      <w:r w:rsidRPr="007B6EC6">
        <w:rPr>
          <w:rFonts w:ascii="Arial" w:eastAsia="Calibri" w:hAnsi="Arial" w:cs="Arial"/>
          <w:sz w:val="21"/>
          <w:szCs w:val="21"/>
          <w:lang w:eastAsia="es-UY"/>
        </w:rPr>
        <w:t>En espacios exteriores: realización de galería de unión de dos pabellones, sector de pavimento en galería.</w:t>
      </w:r>
    </w:p>
    <w:p w:rsidR="00A236A5" w:rsidRPr="007B6EC6" w:rsidRDefault="00A236A5" w:rsidP="00A236A5">
      <w:pPr>
        <w:pStyle w:val="Prrafodelista"/>
        <w:numPr>
          <w:ilvl w:val="0"/>
          <w:numId w:val="2"/>
        </w:numPr>
        <w:suppressAutoHyphens/>
        <w:spacing w:after="0"/>
        <w:jc w:val="both"/>
        <w:rPr>
          <w:rFonts w:ascii="Arial" w:eastAsia="Calibri" w:hAnsi="Arial" w:cs="Arial"/>
          <w:sz w:val="21"/>
          <w:szCs w:val="21"/>
          <w:lang w:eastAsia="es-UY"/>
        </w:rPr>
      </w:pPr>
      <w:r w:rsidRPr="007B6EC6">
        <w:rPr>
          <w:rFonts w:ascii="Arial" w:eastAsia="Calibri" w:hAnsi="Arial" w:cs="Arial"/>
          <w:sz w:val="21"/>
          <w:szCs w:val="21"/>
          <w:lang w:eastAsia="es-UY"/>
        </w:rPr>
        <w:t xml:space="preserve">Mantenimiento: limpieza y reparaciones de la instalación sanitaria existentes, como el sistema de desagües existentes (fosa séptica, drenes, pluviales, </w:t>
      </w:r>
      <w:proofErr w:type="spellStart"/>
      <w:r w:rsidRPr="007B6EC6">
        <w:rPr>
          <w:rFonts w:ascii="Arial" w:eastAsia="Calibri" w:hAnsi="Arial" w:cs="Arial"/>
          <w:sz w:val="21"/>
          <w:szCs w:val="21"/>
          <w:lang w:eastAsia="es-UY"/>
        </w:rPr>
        <w:t>etc</w:t>
      </w:r>
      <w:proofErr w:type="spellEnd"/>
      <w:r w:rsidRPr="007B6EC6">
        <w:rPr>
          <w:rFonts w:ascii="Arial" w:eastAsia="Calibri" w:hAnsi="Arial" w:cs="Arial"/>
          <w:sz w:val="21"/>
          <w:szCs w:val="21"/>
          <w:lang w:eastAsia="es-UY"/>
        </w:rPr>
        <w:t>)</w:t>
      </w:r>
      <w:r>
        <w:rPr>
          <w:rFonts w:ascii="Arial" w:eastAsia="Calibri" w:hAnsi="Arial" w:cs="Arial"/>
          <w:sz w:val="21"/>
          <w:szCs w:val="21"/>
          <w:lang w:eastAsia="es-UY"/>
        </w:rPr>
        <w:t>.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75"/>
      </w:tblGrid>
      <w:tr w:rsidR="005F3717" w:rsidRPr="005F3717">
        <w:trPr>
          <w:trHeight w:val="202"/>
        </w:trPr>
        <w:tc>
          <w:tcPr>
            <w:tcW w:w="4675" w:type="dxa"/>
          </w:tcPr>
          <w:p w:rsidR="005F3717" w:rsidRPr="00A236A5" w:rsidRDefault="005F3717" w:rsidP="005F3717">
            <w:pPr>
              <w:pStyle w:val="Default"/>
              <w:jc w:val="center"/>
              <w:rPr>
                <w:rFonts w:ascii="Times New Roman" w:hAnsi="Times New Roman" w:cs="Times New Roman"/>
                <w:sz w:val="16"/>
                <w:szCs w:val="17"/>
                <w:lang w:val="es-UY"/>
              </w:rPr>
            </w:pPr>
          </w:p>
        </w:tc>
      </w:tr>
    </w:tbl>
    <w:p w:rsidR="00861249" w:rsidRPr="00861249" w:rsidRDefault="005F3717" w:rsidP="00861249">
      <w:pPr>
        <w:jc w:val="center"/>
        <w:rPr>
          <w:rFonts w:ascii="Times New Roman" w:hAnsi="Times New Roman" w:cs="Times New Roman"/>
        </w:rPr>
      </w:pPr>
      <w:bookmarkStart w:id="0" w:name="_GoBack"/>
      <w:bookmarkEnd w:id="0"/>
      <w:r>
        <w:rPr>
          <w:rFonts w:ascii="Times New Roman" w:hAnsi="Times New Roman" w:cs="Times New Roman"/>
        </w:rPr>
        <w:t xml:space="preserve">ESCUELA </w:t>
      </w:r>
      <w:r w:rsidR="00A236A5">
        <w:rPr>
          <w:rFonts w:ascii="Times New Roman" w:hAnsi="Times New Roman" w:cs="Times New Roman"/>
        </w:rPr>
        <w:t>Nº 120</w:t>
      </w:r>
    </w:p>
    <w:p w:rsidR="007F5E21" w:rsidRDefault="00964A3C" w:rsidP="00861249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DEPARTAMENTO DE</w:t>
      </w:r>
      <w:r w:rsidR="00C00CF5">
        <w:rPr>
          <w:rFonts w:ascii="Times New Roman" w:hAnsi="Times New Roman" w:cs="Times New Roman"/>
        </w:rPr>
        <w:t xml:space="preserve"> </w:t>
      </w:r>
      <w:r w:rsidR="00A236A5">
        <w:rPr>
          <w:rFonts w:ascii="Times New Roman" w:hAnsi="Times New Roman" w:cs="Times New Roman"/>
        </w:rPr>
        <w:t>CANELONES</w:t>
      </w:r>
    </w:p>
    <w:p w:rsidR="00435117" w:rsidRPr="00435117" w:rsidRDefault="007F5E21" w:rsidP="00435117">
      <w:pPr>
        <w:jc w:val="center"/>
        <w:rPr>
          <w:rFonts w:ascii="Calibri" w:eastAsia="Times New Roman" w:hAnsi="Calibri" w:cs="Times New Roman"/>
          <w:color w:val="000000"/>
          <w:lang w:val="es-ES" w:eastAsia="es-ES"/>
        </w:rPr>
      </w:pPr>
      <w:r>
        <w:rPr>
          <w:rFonts w:ascii="Times New Roman" w:hAnsi="Times New Roman" w:cs="Times New Roman"/>
        </w:rPr>
        <w:t xml:space="preserve"> </w:t>
      </w:r>
      <w:r w:rsidR="0031596B" w:rsidRPr="00435117">
        <w:rPr>
          <w:rFonts w:ascii="Times New Roman" w:hAnsi="Times New Roman" w:cs="Times New Roman"/>
          <w:b/>
          <w:sz w:val="24"/>
          <w:szCs w:val="24"/>
          <w:u w:val="single"/>
        </w:rPr>
        <w:t xml:space="preserve">Número de INTEGRADOC: </w:t>
      </w:r>
      <w:r w:rsidR="00A236A5" w:rsidRPr="00A236A5">
        <w:rPr>
          <w:rFonts w:ascii="Times New Roman" w:hAnsi="Times New Roman" w:cs="Times New Roman"/>
          <w:b/>
          <w:sz w:val="24"/>
          <w:szCs w:val="24"/>
          <w:u w:val="single"/>
        </w:rPr>
        <w:t>CND-</w:t>
      </w:r>
      <w:proofErr w:type="spellStart"/>
      <w:r w:rsidR="00A236A5" w:rsidRPr="00A236A5">
        <w:rPr>
          <w:rFonts w:ascii="Times New Roman" w:hAnsi="Times New Roman" w:cs="Times New Roman"/>
          <w:b/>
          <w:sz w:val="24"/>
          <w:szCs w:val="24"/>
          <w:u w:val="single"/>
        </w:rPr>
        <w:t>PyS</w:t>
      </w:r>
      <w:proofErr w:type="spellEnd"/>
      <w:r w:rsidR="00A236A5" w:rsidRPr="00A236A5">
        <w:rPr>
          <w:rFonts w:ascii="Times New Roman" w:hAnsi="Times New Roman" w:cs="Times New Roman"/>
          <w:b/>
          <w:sz w:val="24"/>
          <w:szCs w:val="24"/>
          <w:u w:val="single"/>
        </w:rPr>
        <w:t>/</w:t>
      </w:r>
      <w:proofErr w:type="spellStart"/>
      <w:r w:rsidR="00A236A5" w:rsidRPr="00A236A5">
        <w:rPr>
          <w:rFonts w:ascii="Times New Roman" w:hAnsi="Times New Roman" w:cs="Times New Roman"/>
          <w:b/>
          <w:sz w:val="24"/>
          <w:szCs w:val="24"/>
          <w:u w:val="single"/>
        </w:rPr>
        <w:t>PyS</w:t>
      </w:r>
      <w:proofErr w:type="spellEnd"/>
      <w:r w:rsidR="00A236A5" w:rsidRPr="00A236A5">
        <w:rPr>
          <w:rFonts w:ascii="Times New Roman" w:hAnsi="Times New Roman" w:cs="Times New Roman"/>
          <w:b/>
          <w:sz w:val="24"/>
          <w:szCs w:val="24"/>
          <w:u w:val="single"/>
        </w:rPr>
        <w:t>/10/45/2016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31596B" w:rsidTr="0031596B">
        <w:tc>
          <w:tcPr>
            <w:tcW w:w="8644" w:type="dxa"/>
          </w:tcPr>
          <w:p w:rsidR="0031596B" w:rsidRPr="0031596B" w:rsidRDefault="0031596B" w:rsidP="0089279F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:rsidR="0031596B" w:rsidRPr="00177E6F" w:rsidRDefault="0031596B" w:rsidP="0031596B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</w:t>
            </w:r>
            <w:r w:rsidR="00A5369C" w:rsidRPr="00177E6F">
              <w:rPr>
                <w:rFonts w:ascii="Times New Roman" w:hAnsi="Times New Roman" w:cs="Times New Roman"/>
              </w:rPr>
              <w:t>NOMBRE DEL OF</w:t>
            </w:r>
            <w:r w:rsidRPr="00177E6F">
              <w:rPr>
                <w:rFonts w:ascii="Times New Roman" w:hAnsi="Times New Roman" w:cs="Times New Roman"/>
              </w:rPr>
              <w:t>ERENTE]</w:t>
            </w:r>
          </w:p>
          <w:p w:rsidR="0031596B" w:rsidRDefault="0031596B" w:rsidP="00315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2D5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Teléfono: …</w:t>
            </w:r>
            <w:r w:rsidR="004C6012">
              <w:rPr>
                <w:rFonts w:ascii="Times New Roman" w:hAnsi="Times New Roman" w:cs="Times New Roman"/>
                <w:sz w:val="24"/>
                <w:szCs w:val="24"/>
              </w:rPr>
              <w:t xml:space="preserve"> - Fax: …</w:t>
            </w:r>
            <w:r w:rsidR="00FF02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F02D5" w:rsidRDefault="00FF02D5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:rsidR="0031596B" w:rsidRPr="00177E6F" w:rsidRDefault="00177E6F" w:rsidP="004C6012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:rsidR="0031596B" w:rsidRDefault="0031596B"/>
        </w:tc>
      </w:tr>
    </w:tbl>
    <w:p w:rsidR="00A5369C" w:rsidRDefault="00A5369C"/>
    <w:p w:rsidR="00A5369C" w:rsidRPr="00A5369C" w:rsidRDefault="00A5369C" w:rsidP="00A5369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 xml:space="preserve">NO ABRIR ANTES </w:t>
      </w:r>
      <w:proofErr w:type="gramStart"/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DE …</w:t>
      </w:r>
      <w:proofErr w:type="gramEnd"/>
      <w:r w:rsid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:rsidR="00A5369C" w:rsidRPr="00177E6F" w:rsidRDefault="00A5369C" w:rsidP="004C6012">
      <w:pPr>
        <w:jc w:val="center"/>
        <w:rPr>
          <w:rFonts w:ascii="Times New Roman" w:hAnsi="Times New Roman" w:cs="Times New Roman"/>
        </w:rPr>
      </w:pPr>
      <w:r w:rsidRPr="00177E6F">
        <w:rPr>
          <w:rFonts w:ascii="Times New Roman" w:hAnsi="Times New Roman" w:cs="Times New Roman"/>
        </w:rPr>
        <w:t>[INDICAR FECHA Y HORA DE LA APERTURA DE OFERTAS</w:t>
      </w:r>
      <w:r w:rsidR="00FF02D5">
        <w:rPr>
          <w:rFonts w:ascii="Times New Roman" w:hAnsi="Times New Roman" w:cs="Times New Roman"/>
        </w:rPr>
        <w:t>. En caso de diferimiento de la apertura de uno de los sobres, el sobre diferido</w:t>
      </w:r>
      <w:r w:rsidR="00215A45">
        <w:rPr>
          <w:rFonts w:ascii="Times New Roman" w:hAnsi="Times New Roman" w:cs="Times New Roman"/>
        </w:rPr>
        <w:t xml:space="preserve"> deberá decir: </w:t>
      </w:r>
      <w:r w:rsidR="00A327FF">
        <w:rPr>
          <w:rFonts w:ascii="Times New Roman" w:hAnsi="Times New Roman" w:cs="Times New Roman"/>
        </w:rPr>
        <w:t>APERTURA DIFERIDA</w:t>
      </w:r>
      <w:r w:rsidRPr="00177E6F">
        <w:rPr>
          <w:rFonts w:ascii="Times New Roman" w:hAnsi="Times New Roman" w:cs="Times New Roman"/>
        </w:rPr>
        <w:t>]</w:t>
      </w:r>
    </w:p>
    <w:p w:rsidR="004C6012" w:rsidRDefault="004C6012" w:rsidP="004C6012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SOBRE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“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…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”</w:t>
      </w:r>
    </w:p>
    <w:p w:rsidR="00177E6F" w:rsidRDefault="004C6012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ORIGINAL / COPIA</w:t>
      </w:r>
      <w:r w:rsidRP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N</w:t>
      </w:r>
      <w:proofErr w:type="gramStart"/>
      <w:r w:rsidRPr="0031596B">
        <w:rPr>
          <w:rFonts w:ascii="Times New Roman" w:hAnsi="Times New Roman" w:cs="Times New Roman"/>
          <w:b/>
          <w:sz w:val="36"/>
          <w:szCs w:val="36"/>
          <w:u w:val="single"/>
        </w:rPr>
        <w:t>º …</w:t>
      </w:r>
      <w:proofErr w:type="gramEnd"/>
      <w:r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:rsidR="004C6012" w:rsidRPr="00177E6F" w:rsidRDefault="004C6012" w:rsidP="003B5ECC">
      <w:pPr>
        <w:jc w:val="center"/>
        <w:rPr>
          <w:rFonts w:ascii="Times New Roman" w:hAnsi="Times New Roman" w:cs="Times New Roman"/>
          <w:b/>
          <w:u w:val="single"/>
        </w:rPr>
      </w:pPr>
      <w:r w:rsidRPr="00177E6F">
        <w:rPr>
          <w:rFonts w:ascii="Times New Roman" w:hAnsi="Times New Roman" w:cs="Times New Roman"/>
        </w:rPr>
        <w:lastRenderedPageBreak/>
        <w:t>[AGREGA</w:t>
      </w:r>
      <w:r w:rsidR="003B5ECC" w:rsidRPr="00177E6F">
        <w:rPr>
          <w:rFonts w:ascii="Times New Roman" w:hAnsi="Times New Roman" w:cs="Times New Roman"/>
        </w:rPr>
        <w:t>R SEGÚN CORRESPONDA, cláusula 27 de la</w:t>
      </w:r>
      <w:r w:rsidR="003B5ECC" w:rsidRPr="00177E6F">
        <w:rPr>
          <w:rFonts w:ascii="Times New Roman" w:hAnsi="Times New Roman" w:cs="Times New Roman"/>
          <w:i/>
        </w:rPr>
        <w:t xml:space="preserve"> Sección 1, Instrucciones a los Oferentes</w:t>
      </w:r>
      <w:r w:rsidRPr="00177E6F">
        <w:rPr>
          <w:rFonts w:ascii="Times New Roman" w:hAnsi="Times New Roman" w:cs="Times New Roman"/>
        </w:rPr>
        <w:t>]</w:t>
      </w:r>
    </w:p>
    <w:sectPr w:rsidR="004C6012" w:rsidRPr="00177E6F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30CB5"/>
    <w:multiLevelType w:val="hybridMultilevel"/>
    <w:tmpl w:val="C2E69084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53B78"/>
    <w:rsid w:val="000C7108"/>
    <w:rsid w:val="00111969"/>
    <w:rsid w:val="00140257"/>
    <w:rsid w:val="00174EEB"/>
    <w:rsid w:val="00177193"/>
    <w:rsid w:val="00177E6F"/>
    <w:rsid w:val="001A0262"/>
    <w:rsid w:val="00215A45"/>
    <w:rsid w:val="002B45B6"/>
    <w:rsid w:val="002D7419"/>
    <w:rsid w:val="0031596B"/>
    <w:rsid w:val="003B5ECC"/>
    <w:rsid w:val="004264B7"/>
    <w:rsid w:val="00435117"/>
    <w:rsid w:val="004611D2"/>
    <w:rsid w:val="004819A3"/>
    <w:rsid w:val="00494F57"/>
    <w:rsid w:val="004C6012"/>
    <w:rsid w:val="0051211B"/>
    <w:rsid w:val="00563CC5"/>
    <w:rsid w:val="005F3717"/>
    <w:rsid w:val="006618C4"/>
    <w:rsid w:val="006F526D"/>
    <w:rsid w:val="00752695"/>
    <w:rsid w:val="007F5E21"/>
    <w:rsid w:val="008039FB"/>
    <w:rsid w:val="00861249"/>
    <w:rsid w:val="0089279F"/>
    <w:rsid w:val="00931FCD"/>
    <w:rsid w:val="009427FC"/>
    <w:rsid w:val="00964A3C"/>
    <w:rsid w:val="00977070"/>
    <w:rsid w:val="00A236A5"/>
    <w:rsid w:val="00A327FF"/>
    <w:rsid w:val="00A368B3"/>
    <w:rsid w:val="00A5369C"/>
    <w:rsid w:val="00C00CF5"/>
    <w:rsid w:val="00C42922"/>
    <w:rsid w:val="00C43377"/>
    <w:rsid w:val="00D53B78"/>
    <w:rsid w:val="00D85430"/>
    <w:rsid w:val="00E65E93"/>
    <w:rsid w:val="00EE0AA6"/>
    <w:rsid w:val="00EF3A99"/>
    <w:rsid w:val="00FF0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7193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  <w:style w:type="paragraph" w:customStyle="1" w:styleId="Default">
    <w:name w:val="Default"/>
    <w:rsid w:val="005F37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53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BA678BD-9689-4013-A207-43F3C60FE9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169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Analía Ramos</cp:lastModifiedBy>
  <cp:revision>21</cp:revision>
  <dcterms:created xsi:type="dcterms:W3CDTF">2015-01-29T02:08:00Z</dcterms:created>
  <dcterms:modified xsi:type="dcterms:W3CDTF">2016-11-16T14:43:00Z</dcterms:modified>
</cp:coreProperties>
</file>